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573F" w14:textId="77777777" w:rsidR="00D4273F" w:rsidRPr="003D22D4" w:rsidRDefault="00D4273F" w:rsidP="00D4273F">
      <w:pPr>
        <w:tabs>
          <w:tab w:val="left" w:pos="4005"/>
        </w:tabs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D22D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Протокол № </w:t>
      </w:r>
      <w:r w:rsidR="002A3409" w:rsidRPr="003D22D4">
        <w:rPr>
          <w:rFonts w:ascii="Times New Roman" w:hAnsi="Times New Roman" w:cs="Times New Roman"/>
          <w:i/>
          <w:sz w:val="32"/>
          <w:szCs w:val="32"/>
          <w:lang w:val="uk-UA"/>
        </w:rPr>
        <w:t>23</w:t>
      </w:r>
      <w:r w:rsidR="008D76EE">
        <w:rPr>
          <w:rFonts w:ascii="Times New Roman" w:hAnsi="Times New Roman" w:cs="Times New Roman"/>
          <w:i/>
          <w:sz w:val="32"/>
          <w:szCs w:val="32"/>
          <w:lang w:val="uk-UA"/>
        </w:rPr>
        <w:t>2</w:t>
      </w:r>
    </w:p>
    <w:p w14:paraId="017EC6B6" w14:textId="77777777" w:rsidR="00D4273F" w:rsidRPr="003D22D4" w:rsidRDefault="00D4273F" w:rsidP="00D4273F">
      <w:pPr>
        <w:tabs>
          <w:tab w:val="left" w:pos="4005"/>
        </w:tabs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D22D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засідання </w:t>
      </w:r>
    </w:p>
    <w:p w14:paraId="7799D7C8" w14:textId="77777777" w:rsidR="00D4273F" w:rsidRPr="003D22D4" w:rsidRDefault="00D4273F" w:rsidP="00D4273F">
      <w:pPr>
        <w:shd w:val="clear" w:color="auto" w:fill="FFFFFF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D22D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Постійної комісії з питань планування, фінансів, бюджету та соціально-економічного розвитку та з  питань житлово-комунального господарства та комунальної власності Менської міської ради</w:t>
      </w:r>
    </w:p>
    <w:p w14:paraId="63F7FF2D" w14:textId="77777777" w:rsidR="00D4273F" w:rsidRPr="003D22D4" w:rsidRDefault="00D4273F" w:rsidP="00D427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від 27.0</w:t>
      </w:r>
      <w:r w:rsidR="002D2212" w:rsidRPr="003D22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>.2023.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ab/>
        <w:t>м. Мена</w:t>
      </w:r>
    </w:p>
    <w:p w14:paraId="3C055FE7" w14:textId="77777777" w:rsidR="00D4273F" w:rsidRPr="003D22D4" w:rsidRDefault="00D4273F" w:rsidP="0024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Присутні члени комісії:</w:t>
      </w:r>
    </w:p>
    <w:p w14:paraId="353CF2BE" w14:textId="77777777" w:rsidR="00D4273F" w:rsidRPr="003D22D4" w:rsidRDefault="00D4273F" w:rsidP="002414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100" w:afterAutospacing="1" w:line="240" w:lineRule="auto"/>
        <w:ind w:left="255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 голова комісії.</w:t>
      </w:r>
    </w:p>
    <w:p w14:paraId="7E3923FC" w14:textId="77777777" w:rsidR="00D4273F" w:rsidRPr="003D22D4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заступник голови комісії.</w:t>
      </w:r>
    </w:p>
    <w:p w14:paraId="712666E4" w14:textId="77777777" w:rsidR="00D4273F" w:rsidRPr="003D22D4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 секретар комісії.</w:t>
      </w:r>
    </w:p>
    <w:p w14:paraId="69462BD7" w14:textId="77777777" w:rsidR="00D4273F" w:rsidRPr="003D22D4" w:rsidRDefault="00D4273F" w:rsidP="00D427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Михайлович.</w:t>
      </w:r>
    </w:p>
    <w:p w14:paraId="440CD06A" w14:textId="77777777" w:rsidR="00D4273F" w:rsidRPr="003D22D4" w:rsidRDefault="00D4273F" w:rsidP="00D4273F">
      <w:pPr>
        <w:tabs>
          <w:tab w:val="left" w:pos="2552"/>
        </w:tabs>
        <w:ind w:left="2475"/>
        <w:rPr>
          <w:rFonts w:ascii="Times New Roman" w:hAnsi="Times New Roman" w:cs="Times New Roman"/>
          <w:sz w:val="28"/>
          <w:szCs w:val="28"/>
          <w:lang w:val="uk-UA"/>
        </w:rPr>
      </w:pPr>
    </w:p>
    <w:p w14:paraId="3AA44F45" w14:textId="77777777" w:rsidR="00D4273F" w:rsidRPr="003D22D4" w:rsidRDefault="00D4273F" w:rsidP="001B28E1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22D4">
        <w:rPr>
          <w:sz w:val="28"/>
          <w:szCs w:val="28"/>
        </w:rPr>
        <w:t xml:space="preserve">Запрошені та присутні: </w:t>
      </w:r>
    </w:p>
    <w:p w14:paraId="4C81DEF6" w14:textId="77777777" w:rsidR="00D4273F" w:rsidRPr="003D22D4" w:rsidRDefault="00D4273F" w:rsidP="001B28E1">
      <w:pPr>
        <w:widowControl w:val="0"/>
        <w:tabs>
          <w:tab w:val="left" w:pos="4111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val="uk-UA" w:eastAsia="hi-IN" w:bidi="hi-IN"/>
        </w:rPr>
      </w:pPr>
      <w:r w:rsidRPr="003D22D4">
        <w:rPr>
          <w:rFonts w:ascii="Times New Roman" w:eastAsia="Calibri" w:hAnsi="Times New Roman" w:cs="Times New Roman"/>
          <w:kern w:val="2"/>
          <w:sz w:val="28"/>
          <w:szCs w:val="28"/>
          <w:lang w:val="uk-UA" w:eastAsia="hi-IN" w:bidi="hi-IN"/>
        </w:rPr>
        <w:t>Стальниченко Юрій Валерійович,  секретар Менської міської ради.</w:t>
      </w:r>
    </w:p>
    <w:p w14:paraId="2D53557D" w14:textId="77777777" w:rsidR="00D4273F" w:rsidRPr="003D22D4" w:rsidRDefault="00D4273F" w:rsidP="001B28E1">
      <w:pPr>
        <w:pStyle w:val="af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D22D4">
        <w:rPr>
          <w:bCs/>
          <w:sz w:val="28"/>
          <w:szCs w:val="28"/>
        </w:rPr>
        <w:t xml:space="preserve">Гаєвой Сергій Миколайович, заступник міського голови з питань діяльності виконавчого комітету Менської міської ради;  </w:t>
      </w:r>
    </w:p>
    <w:p w14:paraId="7103793E" w14:textId="77777777" w:rsidR="00D4273F" w:rsidRPr="003D22D4" w:rsidRDefault="00D4273F" w:rsidP="001B28E1">
      <w:pPr>
        <w:widowControl w:val="0"/>
        <w:tabs>
          <w:tab w:val="left" w:pos="4111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bCs/>
          <w:sz w:val="28"/>
          <w:szCs w:val="28"/>
          <w:lang w:val="uk-UA"/>
        </w:rPr>
        <w:t>Прищепа Вікторія Василівна, заступник міського голови з питань діяльності виконавчого комітету Менської міської ради;</w:t>
      </w:r>
    </w:p>
    <w:p w14:paraId="2D4F41C0" w14:textId="77777777" w:rsidR="00D4273F" w:rsidRPr="003D22D4" w:rsidRDefault="002F0E0E" w:rsidP="001B28E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C45911" w:themeColor="accent2" w:themeShade="BF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</w:t>
      </w:r>
      <w:r w:rsidR="00D4273F" w:rsidRPr="003D22D4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,- начальник юридичного відділу;</w:t>
      </w:r>
    </w:p>
    <w:p w14:paraId="549A30E6" w14:textId="77777777" w:rsidR="00D4273F" w:rsidRPr="003D22D4" w:rsidRDefault="00D4273F" w:rsidP="001B28E1">
      <w:pPr>
        <w:shd w:val="clear" w:color="auto" w:fill="FFFFFF"/>
        <w:spacing w:after="0" w:line="240" w:lineRule="auto"/>
        <w:rPr>
          <w:rStyle w:val="af7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Скороход Сергій Віталійович, - начальник відділу економічного розвитку та інвестицій</w:t>
      </w:r>
      <w:r w:rsidRPr="003D22D4">
        <w:rPr>
          <w:rStyle w:val="af7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  <w:lang w:val="uk-UA"/>
        </w:rPr>
        <w:t>;</w:t>
      </w:r>
    </w:p>
    <w:p w14:paraId="3A52D2B4" w14:textId="77777777" w:rsidR="00C04BDD" w:rsidRPr="003D22D4" w:rsidRDefault="00C04BDD" w:rsidP="001B28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6A137E" w14:textId="77777777" w:rsidR="006554A1" w:rsidRPr="003D22D4" w:rsidRDefault="006554A1" w:rsidP="002F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7A82EA" w14:textId="1A01003F" w:rsidR="00C04BDD" w:rsidRDefault="00C3450E" w:rsidP="002F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C04BDD" w:rsidRPr="003D22D4">
        <w:rPr>
          <w:rFonts w:ascii="Times New Roman" w:hAnsi="Times New Roman" w:cs="Times New Roman"/>
          <w:b/>
          <w:sz w:val="28"/>
          <w:szCs w:val="28"/>
          <w:lang w:val="uk-UA"/>
        </w:rPr>
        <w:t>Розгляд</w:t>
      </w:r>
      <w:r w:rsidR="00E73F0D" w:rsidRPr="003D2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4BDD" w:rsidRPr="003D22D4">
        <w:rPr>
          <w:rFonts w:ascii="Times New Roman" w:hAnsi="Times New Roman" w:cs="Times New Roman"/>
          <w:b/>
          <w:sz w:val="28"/>
          <w:szCs w:val="28"/>
          <w:lang w:val="uk-UA"/>
        </w:rPr>
        <w:t>питань порядку денного</w:t>
      </w:r>
      <w:r w:rsidR="006554A1" w:rsidRPr="003D2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827C9BA" w14:textId="5A99CD40" w:rsidR="00C3450E" w:rsidRPr="003D22D4" w:rsidRDefault="00C3450E" w:rsidP="002F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Розгляд звернень</w:t>
      </w:r>
    </w:p>
    <w:p w14:paraId="3CFD496A" w14:textId="5963EF7C" w:rsidR="006554A1" w:rsidRDefault="006554A1" w:rsidP="002F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6E54A7" w14:textId="77777777" w:rsidR="00C3450E" w:rsidRDefault="00C3450E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3D22D4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 30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9E73CB7" w14:textId="77777777" w:rsidR="00C3450E" w:rsidRPr="003D22D4" w:rsidRDefault="00C3450E" w:rsidP="002F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F62B77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1 61/30_8 Про створення робочої групи щодо забезпечення функціонування Індустріального парку 'Менський'</w:t>
      </w:r>
    </w:p>
    <w:p w14:paraId="0DEE6AC5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СТАЛЬНИЧЕНКО Юрій Валерійович - секретар Менської міської ради</w:t>
      </w:r>
    </w:p>
    <w:p w14:paraId="0E82C8AF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Ст</w:t>
      </w:r>
      <w:r w:rsidR="006678F1" w:rsidRPr="003D22D4">
        <w:rPr>
          <w:sz w:val="28"/>
          <w:szCs w:val="28"/>
        </w:rPr>
        <w:t>альниченка Ю.В.</w:t>
      </w:r>
      <w:r w:rsidR="008D76EE">
        <w:rPr>
          <w:sz w:val="28"/>
          <w:szCs w:val="28"/>
        </w:rPr>
        <w:t xml:space="preserve"> який розповів про необхідність створення такої групи.</w:t>
      </w:r>
      <w:r w:rsidRPr="003D22D4">
        <w:rPr>
          <w:sz w:val="28"/>
          <w:szCs w:val="28"/>
        </w:rPr>
        <w:tab/>
      </w:r>
    </w:p>
    <w:p w14:paraId="4A598F21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68D4CF9C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472D7FB8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37898CD6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32ECC329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2 62/30_8 Про виконання Плану соціально-економічного розвитку Менської міської територіальної громади за 2022 рік</w:t>
      </w:r>
    </w:p>
    <w:p w14:paraId="4007D86E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Скороход Сергій Віталійович - начальник відділу економічного розвитку та інвестицій</w:t>
      </w:r>
    </w:p>
    <w:p w14:paraId="0806DA51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lastRenderedPageBreak/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Скорохода С.В.</w:t>
      </w:r>
      <w:r w:rsidR="008D76EE">
        <w:rPr>
          <w:sz w:val="28"/>
          <w:szCs w:val="28"/>
        </w:rPr>
        <w:t xml:space="preserve"> з доповіддю про виконання плану соціально – економічного розвитку.</w:t>
      </w:r>
      <w:r w:rsidRPr="003D22D4">
        <w:rPr>
          <w:sz w:val="28"/>
          <w:szCs w:val="28"/>
        </w:rPr>
        <w:tab/>
      </w:r>
    </w:p>
    <w:p w14:paraId="09F20D8D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25FE8F93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31D6BA78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15BC4CB0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73D6AD2A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3 63/30_8 Про виконання Програми розвитку міжнародного співробітництва та партнерства Менської міської територіальної громади на 2022-2024 роки за 2022 рік</w:t>
      </w:r>
    </w:p>
    <w:p w14:paraId="0DBE0B10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СТАЛЬНИЧЕНКО Юрій Валерійович - секретар Менської міської ради</w:t>
      </w:r>
    </w:p>
    <w:p w14:paraId="4EBB2061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Стальниченка Ю.В.</w:t>
      </w:r>
      <w:r w:rsidR="008D76EE">
        <w:rPr>
          <w:sz w:val="28"/>
          <w:szCs w:val="28"/>
        </w:rPr>
        <w:t xml:space="preserve"> по суті питання.</w:t>
      </w:r>
      <w:r w:rsidRPr="003D22D4">
        <w:rPr>
          <w:sz w:val="28"/>
          <w:szCs w:val="28"/>
        </w:rPr>
        <w:tab/>
      </w:r>
    </w:p>
    <w:p w14:paraId="7BD61296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5E93ED2A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6BFE5B04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17F6A4D6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6C1E6D4C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4 64/30_8 Про виконання Програми підтримки та розвитку місцевого самоврядування на території Менської міської територіальної громади на 2022-2024 роки за 2022 рік</w:t>
      </w:r>
    </w:p>
    <w:p w14:paraId="6653E85B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СТАЛЬНИЧЕНКО Юрій Валерійович - секретар Менської міської ради</w:t>
      </w:r>
    </w:p>
    <w:p w14:paraId="3C05CCB1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Стальниченка Ю.В.</w:t>
      </w:r>
      <w:r w:rsidRPr="003D22D4">
        <w:rPr>
          <w:sz w:val="28"/>
          <w:szCs w:val="28"/>
        </w:rPr>
        <w:tab/>
      </w:r>
    </w:p>
    <w:p w14:paraId="458A6FC7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6AEEF816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6CB0592D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445A16D9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4F2B5447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5 65/30_8 Про внесення змін до Програми підтримки та розвитку місцевого самоврядування на території Менської міської територіальної громади на 2022-2024 роки</w:t>
      </w:r>
    </w:p>
    <w:p w14:paraId="4C4D12A4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СТАЛЬНИЧЕНКО Юрій Валерійович - секретар Менської міської ради</w:t>
      </w:r>
    </w:p>
    <w:p w14:paraId="43D0F82B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Стальниченка Ю.В.</w:t>
      </w:r>
      <w:r w:rsidRPr="003D22D4">
        <w:rPr>
          <w:sz w:val="28"/>
          <w:szCs w:val="28"/>
        </w:rPr>
        <w:t>.</w:t>
      </w:r>
      <w:r w:rsidRPr="003D22D4">
        <w:rPr>
          <w:sz w:val="28"/>
          <w:szCs w:val="28"/>
        </w:rPr>
        <w:tab/>
      </w:r>
    </w:p>
    <w:p w14:paraId="42CD5440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5A25F1CA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7CB9CAB7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7EA2C3BD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453C3434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6 66/30_8 Про затвердження Програми профілактики правопорушень «Безпечна громада» на 2022-2024 роки в новій редакції</w:t>
      </w:r>
    </w:p>
    <w:p w14:paraId="31AB8330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Карпенко Олександр Петрович - завідувач сектору</w:t>
      </w:r>
    </w:p>
    <w:p w14:paraId="1BD4892E" w14:textId="23877E48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Карпенка О.П.</w:t>
      </w:r>
      <w:r w:rsidR="00375913">
        <w:rPr>
          <w:sz w:val="28"/>
          <w:szCs w:val="28"/>
        </w:rPr>
        <w:t xml:space="preserve"> </w:t>
      </w:r>
      <w:r w:rsidR="008D76EE">
        <w:rPr>
          <w:sz w:val="28"/>
          <w:szCs w:val="28"/>
        </w:rPr>
        <w:t>про необхідність прийняття нової редакції програми.</w:t>
      </w:r>
      <w:r w:rsidRPr="003D22D4">
        <w:rPr>
          <w:sz w:val="28"/>
          <w:szCs w:val="28"/>
        </w:rPr>
        <w:tab/>
      </w:r>
    </w:p>
    <w:p w14:paraId="439F5ACA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536AD03F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43C3EB0F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4E1D870C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5DD2C713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7 67/30_8 Про затвердження Програми розвитку цивільного захисту Менської міської територіальної громади на 2022-2024 роки в новій редакції</w:t>
      </w:r>
    </w:p>
    <w:p w14:paraId="7A2C1D6F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Слово для доповіді має автор проекту: Карпенко Олександр Петрович - завідувач сектору</w:t>
      </w:r>
    </w:p>
    <w:p w14:paraId="09721CFE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Карпенка О.П</w:t>
      </w:r>
      <w:r w:rsidRPr="003D22D4">
        <w:rPr>
          <w:sz w:val="28"/>
          <w:szCs w:val="28"/>
        </w:rPr>
        <w:t>.</w:t>
      </w:r>
      <w:r w:rsidR="008D76EE">
        <w:rPr>
          <w:sz w:val="28"/>
          <w:szCs w:val="28"/>
        </w:rPr>
        <w:t xml:space="preserve"> який розповів про суть проекту.</w:t>
      </w:r>
      <w:r w:rsidRPr="003D22D4">
        <w:rPr>
          <w:sz w:val="28"/>
          <w:szCs w:val="28"/>
        </w:rPr>
        <w:tab/>
      </w:r>
    </w:p>
    <w:p w14:paraId="79CF04E0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15FB05F4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5A202FCA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1FD64388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79E98880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8 68/30_8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</w:p>
    <w:p w14:paraId="0F269D60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Карпенко Олександр Петрович - завідувач сектору</w:t>
      </w:r>
    </w:p>
    <w:p w14:paraId="57701D8D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Карпенка О.П</w:t>
      </w:r>
      <w:r w:rsidR="008D76EE">
        <w:rPr>
          <w:sz w:val="28"/>
          <w:szCs w:val="28"/>
        </w:rPr>
        <w:t>. за необхідність запропонованих змін.</w:t>
      </w:r>
      <w:r w:rsidRPr="003D22D4">
        <w:rPr>
          <w:sz w:val="28"/>
          <w:szCs w:val="28"/>
        </w:rPr>
        <w:tab/>
      </w:r>
    </w:p>
    <w:p w14:paraId="032A947A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138EAF2A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63E2A37E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8A70353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0A3745DF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9 69/30_8 Про внесення змін до рішення 15 сесії Менської міської ради 8 скликання від 09 грудня 2021 року № 788 «Про затвердження програми «Питна вода» Менської міської територіальної громади на 2022-2024 роки»</w:t>
      </w:r>
    </w:p>
    <w:p w14:paraId="058030C4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Єкименко Ірина Валеріївна - головний спеціаліст</w:t>
      </w:r>
    </w:p>
    <w:p w14:paraId="21DB7DE3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="008D76EE">
        <w:rPr>
          <w:sz w:val="28"/>
          <w:szCs w:val="28"/>
        </w:rPr>
        <w:t>Кравцова В.М. про необхідність запропонованих змін.</w:t>
      </w:r>
      <w:r w:rsidRPr="003D22D4">
        <w:rPr>
          <w:sz w:val="28"/>
          <w:szCs w:val="28"/>
        </w:rPr>
        <w:tab/>
      </w:r>
    </w:p>
    <w:p w14:paraId="7C792728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4EE0247D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07E4AC1A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6AAB0901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3E8567F8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10 70/30_8 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</w:p>
    <w:p w14:paraId="1EF2718F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Ющенко Андрій Михайлович - начальник відділу</w:t>
      </w:r>
    </w:p>
    <w:p w14:paraId="55FB33F8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="008D76EE">
        <w:rPr>
          <w:sz w:val="28"/>
          <w:szCs w:val="28"/>
        </w:rPr>
        <w:t>Неберу О.Л</w:t>
      </w:r>
    </w:p>
    <w:p w14:paraId="210593B4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6E00155D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14407ABD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8B15225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15A912BC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11 71/30_8 Про внесення змін до Плану соціально – економічного розвитку Менської міської  територіальної громади на 2023 – 2024 роки</w:t>
      </w:r>
    </w:p>
    <w:p w14:paraId="1240801B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Скороход Сергій Віталійович - начальник відділу економічного розвитку та інвестицій</w:t>
      </w:r>
    </w:p>
    <w:p w14:paraId="4F7F3C10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Скорохода С.В.</w:t>
      </w:r>
    </w:p>
    <w:p w14:paraId="5F300AC0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511958E4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5474074E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2492B6F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4C13EA9C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lastRenderedPageBreak/>
        <w:t>12 72/30_8 Про внесення змін до Програми розвитку позашкільної освіти на 2022 – 2024 роки</w:t>
      </w:r>
      <w:r w:rsidR="002A68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1C3FBC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Лук`яненко Ірина Федорівна - начальник відділу освіти</w:t>
      </w:r>
    </w:p>
    <w:p w14:paraId="5DC5F0B4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Лук`яненко І.Ф.</w:t>
      </w:r>
      <w:r w:rsidRPr="003D22D4">
        <w:rPr>
          <w:sz w:val="28"/>
          <w:szCs w:val="28"/>
        </w:rPr>
        <w:tab/>
      </w:r>
    </w:p>
    <w:p w14:paraId="0DB00854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353C3750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6222C5C3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6B09B18A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6DECE3F4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13 73/30__8 Про зміну структури та загальної чисельності працівників Комунальної установи «Центр з обслуговування освітніх установ та закладів освіти» Менської міської ради</w:t>
      </w:r>
    </w:p>
    <w:p w14:paraId="33F20C57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СТАЛЬНИЧЕНКО Юрій Валерійович - секретар Менської міської ради</w:t>
      </w:r>
    </w:p>
    <w:p w14:paraId="67D03374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Стальниченка Ю.В.</w:t>
      </w:r>
      <w:r w:rsidRPr="003D22D4">
        <w:rPr>
          <w:sz w:val="28"/>
          <w:szCs w:val="28"/>
        </w:rPr>
        <w:tab/>
      </w:r>
    </w:p>
    <w:p w14:paraId="3952DEC7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3B3958E0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22136863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5D985DBA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39509884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14 74/30_8 Про внесення змін до Програми підтримки та розвитку обдарованої учнівської молоді  та творчих педагогів на 2022 – 2024  роки</w:t>
      </w:r>
    </w:p>
    <w:p w14:paraId="63F7C1AA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Лук`яненко Ірина Федорівна - начальник відділу освіти</w:t>
      </w:r>
    </w:p>
    <w:p w14:paraId="32CD7C10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Лук`яненко І.Ф.</w:t>
      </w:r>
      <w:r w:rsidRPr="003D22D4">
        <w:rPr>
          <w:sz w:val="28"/>
          <w:szCs w:val="28"/>
        </w:rPr>
        <w:tab/>
      </w:r>
    </w:p>
    <w:p w14:paraId="101D3B78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4C7F3346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46DEE59D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701B8210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6A598B55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15 75/30_8 Про затвердження Програми фінансової підтримки патронатних родин, що функціонують на території Менської міської територіальної громади Чернігівської області на 2023 рік</w:t>
      </w:r>
    </w:p>
    <w:p w14:paraId="08432EE6" w14:textId="7781A27F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Слово для доповіді має автор проекту: Васильчук Олена Михайлівна - начальник служби </w:t>
      </w:r>
    </w:p>
    <w:p w14:paraId="146ADA11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Васильчук О.М.</w:t>
      </w:r>
      <w:r w:rsidRPr="003D22D4">
        <w:rPr>
          <w:sz w:val="28"/>
          <w:szCs w:val="28"/>
        </w:rPr>
        <w:tab/>
      </w:r>
    </w:p>
    <w:p w14:paraId="623C6D9B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4345AC53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62F0BDE6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48B200EA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6FD9DB1C" w14:textId="68E7B94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16  Про затвердження Програми фінансової підтримки Комунального підприємства «Агенція регіонального розвитку </w:t>
      </w:r>
      <w:r w:rsidR="007E09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>Менщини» Менської міської ради на 2023 рік</w:t>
      </w:r>
    </w:p>
    <w:p w14:paraId="13B7B3AA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Марцева  Тетяна  Іванівна - начальник юридичного відділу</w:t>
      </w:r>
    </w:p>
    <w:p w14:paraId="09744938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Марцеву Т.І.</w:t>
      </w:r>
      <w:r w:rsidRPr="003D22D4">
        <w:rPr>
          <w:sz w:val="28"/>
          <w:szCs w:val="28"/>
        </w:rPr>
        <w:tab/>
      </w:r>
    </w:p>
    <w:p w14:paraId="4D298F42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4E69AD5E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472CD98C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1EA2A701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60ED8E5A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lastRenderedPageBreak/>
        <w:t>17 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147B0D5B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Нерослик Алла Петрівна - начальник фінансового управління</w:t>
      </w:r>
    </w:p>
    <w:p w14:paraId="4FBC1CCC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Нерослик А.П.</w:t>
      </w:r>
    </w:p>
    <w:p w14:paraId="7EA9958C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4ADB1B16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52AB0551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5F7C49A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0D3E0910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18 78/30_8 Про затвердження детального плану території</w:t>
      </w:r>
    </w:p>
    <w:p w14:paraId="1FEE585F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Ющенко Андрій Михайлович - начальник відділу</w:t>
      </w:r>
    </w:p>
    <w:p w14:paraId="15C0F8C6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B62FC3" w:rsidRPr="003D22D4">
        <w:rPr>
          <w:sz w:val="28"/>
          <w:szCs w:val="28"/>
        </w:rPr>
        <w:t>Ющенка А.М.</w:t>
      </w:r>
      <w:r w:rsidRPr="003D22D4">
        <w:rPr>
          <w:sz w:val="28"/>
          <w:szCs w:val="28"/>
        </w:rPr>
        <w:tab/>
      </w:r>
    </w:p>
    <w:p w14:paraId="2714899D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59F02307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6C7C98F5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304F1E8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6FC11158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19 79/30_8 Про порядок прийняття майна до комунальної власності Менської міської територіальної громади</w:t>
      </w:r>
    </w:p>
    <w:p w14:paraId="5CC3426C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Марцева  Тетяна  Іванівна - начальник юридичного відділу</w:t>
      </w:r>
    </w:p>
    <w:p w14:paraId="49D817E7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Марцеву Т.І.</w:t>
      </w:r>
    </w:p>
    <w:p w14:paraId="0219DDA0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3557FB66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0B543B59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39756DCB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6901E1E1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20 80/30_8 Про демонтаж майна, що вийшло з ладу</w:t>
      </w:r>
      <w:r w:rsidR="003D2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436C7A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="003D22D4">
        <w:rPr>
          <w:sz w:val="28"/>
          <w:szCs w:val="28"/>
        </w:rPr>
        <w:t>Кавцова В.М.</w:t>
      </w:r>
    </w:p>
    <w:p w14:paraId="1DA541D7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67DB8D73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6CCE6564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4514ADC1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455AABD7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21 81/30_8 Про виключення майна з бухгалтерського обліку міської ради </w:t>
      </w:r>
    </w:p>
    <w:p w14:paraId="427F3212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Марцева  Тетяна  Іванівна - начальник юридичного відділу</w:t>
      </w:r>
    </w:p>
    <w:p w14:paraId="24B0A3A6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Марцеву Т.І.</w:t>
      </w:r>
      <w:r w:rsidR="00057484">
        <w:rPr>
          <w:sz w:val="28"/>
          <w:szCs w:val="28"/>
        </w:rPr>
        <w:t xml:space="preserve"> Прищепу В.В.</w:t>
      </w:r>
    </w:p>
    <w:p w14:paraId="2782D93E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61D4F35E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418940CE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4987E8A4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7DF4B231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22 82/30_8 Про прийняття в комунальну власність Менської міської територіальної громади майна </w:t>
      </w:r>
    </w:p>
    <w:p w14:paraId="2F65011B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Марцева  Тетяна  Іванівна - начальник юридичного відділу</w:t>
      </w:r>
    </w:p>
    <w:p w14:paraId="50E833A9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Марцеву Т.І.</w:t>
      </w:r>
      <w:r w:rsidRPr="003D22D4">
        <w:rPr>
          <w:sz w:val="28"/>
          <w:szCs w:val="28"/>
        </w:rPr>
        <w:tab/>
      </w:r>
    </w:p>
    <w:p w14:paraId="7712C5D7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263CB514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lastRenderedPageBreak/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01FB905E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2ADE204B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2689B54B" w14:textId="77777777" w:rsidR="00A87055" w:rsidRPr="003D22D4" w:rsidRDefault="00CB3DD6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 83/30 Про зменшення </w:t>
      </w:r>
      <w:r w:rsidR="00A87055" w:rsidRPr="003D22D4">
        <w:rPr>
          <w:rFonts w:ascii="Times New Roman" w:hAnsi="Times New Roman" w:cs="Times New Roman"/>
          <w:sz w:val="28"/>
          <w:szCs w:val="28"/>
          <w:lang w:val="uk-UA"/>
        </w:rPr>
        <w:t>орендної ставки АТ «Облтеплокомуненерго»</w:t>
      </w:r>
    </w:p>
    <w:p w14:paraId="0BFCB2C6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Марцева  Тетяна  Іванівна - начальник юридичного відділу</w:t>
      </w:r>
    </w:p>
    <w:p w14:paraId="78631611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Марцеву Т.І.</w:t>
      </w:r>
      <w:r w:rsidRPr="003D22D4">
        <w:rPr>
          <w:sz w:val="28"/>
          <w:szCs w:val="28"/>
        </w:rPr>
        <w:tab/>
      </w:r>
    </w:p>
    <w:p w14:paraId="0C52769A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529C9F20" w14:textId="77777777" w:rsidR="00A87055" w:rsidRPr="00CB3DD6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</w:t>
      </w:r>
      <w:r w:rsidR="00CB3DD6" w:rsidRPr="00CB3DD6">
        <w:rPr>
          <w:sz w:val="28"/>
          <w:szCs w:val="28"/>
          <w:lang w:eastAsia="zh-CN"/>
        </w:rPr>
        <w:t>Обов</w:t>
      </w:r>
      <w:r w:rsidR="00CB3DD6">
        <w:rPr>
          <w:sz w:val="28"/>
          <w:szCs w:val="28"/>
          <w:lang w:eastAsia="zh-CN"/>
        </w:rPr>
        <w:t>’</w:t>
      </w:r>
      <w:r w:rsidR="00CB3DD6" w:rsidRPr="00CB3DD6">
        <w:rPr>
          <w:sz w:val="28"/>
          <w:szCs w:val="28"/>
          <w:lang w:eastAsia="zh-CN"/>
        </w:rPr>
        <w:t>язково погодити зменшення в антимонопольному комітеті.</w:t>
      </w:r>
      <w:r w:rsidRPr="00CB3DD6">
        <w:rPr>
          <w:sz w:val="28"/>
          <w:szCs w:val="28"/>
          <w:lang w:eastAsia="zh-CN"/>
        </w:rPr>
        <w:t xml:space="preserve"> </w:t>
      </w:r>
    </w:p>
    <w:p w14:paraId="5D917CC5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316C6BDB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277285AE" w14:textId="676877C1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24 84/30_8 Про передачу в оперативне управління частини приміщення по вулиці Героїв АТО, 9 в місті Мена</w:t>
      </w:r>
      <w:r w:rsidR="00752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Степанівському МНВК</w:t>
      </w:r>
    </w:p>
    <w:p w14:paraId="6F7F24DF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Марцева  Тетяна  Іванівна - начальник юридичного відділу</w:t>
      </w:r>
    </w:p>
    <w:p w14:paraId="7BB675D8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Марцеву Т.І.</w:t>
      </w:r>
      <w:r w:rsidRPr="003D22D4">
        <w:rPr>
          <w:sz w:val="28"/>
          <w:szCs w:val="28"/>
        </w:rPr>
        <w:tab/>
      </w:r>
    </w:p>
    <w:p w14:paraId="21D3E2F8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58B7158A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02C239FC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70372CC5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0FBD7290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25 85/30_8 Про передачу майна в оперативне управління Комунальній установі «Місцева пожежна охорона» Менської міської ради</w:t>
      </w:r>
    </w:p>
    <w:p w14:paraId="71E0C591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Марцева  Тетяна  Іванівна - начальник юридичного відділу</w:t>
      </w:r>
    </w:p>
    <w:p w14:paraId="570841E9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Марцеву Т.І.</w:t>
      </w:r>
      <w:r w:rsidRPr="003D22D4">
        <w:rPr>
          <w:sz w:val="28"/>
          <w:szCs w:val="28"/>
        </w:rPr>
        <w:tab/>
      </w:r>
    </w:p>
    <w:p w14:paraId="72D579C2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02ACF9D2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40F8A7F5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1E504477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085F4746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26 86/30_8 Про право оперативного управління майном Волосківської гімназії</w:t>
      </w:r>
    </w:p>
    <w:p w14:paraId="4A3E0B31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Марцева  Тетяна  Іванівна - начальник юридичного відділу</w:t>
      </w:r>
    </w:p>
    <w:p w14:paraId="49402A92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Марцеву Т.І.</w:t>
      </w:r>
      <w:r w:rsidRPr="003D22D4">
        <w:rPr>
          <w:sz w:val="28"/>
          <w:szCs w:val="28"/>
        </w:rPr>
        <w:tab/>
      </w:r>
    </w:p>
    <w:p w14:paraId="3DADFFBA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5738507F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2674EE62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6EE9DBB2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1C9E416A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27 87/30_8 Про право оперативного управління майном Покровського ЗЗСО І-ІІІ ступенів</w:t>
      </w:r>
    </w:p>
    <w:p w14:paraId="7E403BD2" w14:textId="77777777" w:rsidR="00A87055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Слово для доповіді має автор проекту: Марцева  Тетяна  Іванівна - начальник юридичного відділу</w:t>
      </w:r>
    </w:p>
    <w:p w14:paraId="0143EFF6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324D3A" w:rsidRPr="003D22D4">
        <w:rPr>
          <w:sz w:val="28"/>
          <w:szCs w:val="28"/>
        </w:rPr>
        <w:t>Марцеву Т.І.</w:t>
      </w:r>
      <w:r w:rsidRPr="003D22D4">
        <w:rPr>
          <w:sz w:val="28"/>
          <w:szCs w:val="28"/>
        </w:rPr>
        <w:tab/>
      </w:r>
    </w:p>
    <w:p w14:paraId="26596FD5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3D22D4">
        <w:rPr>
          <w:i/>
          <w:sz w:val="28"/>
          <w:szCs w:val="28"/>
        </w:rPr>
        <w:t>Виступили</w:t>
      </w:r>
      <w:r w:rsidRPr="003D22D4">
        <w:rPr>
          <w:i/>
          <w:sz w:val="28"/>
          <w:szCs w:val="28"/>
          <w:lang w:eastAsia="zh-CN"/>
        </w:rPr>
        <w:t xml:space="preserve">: </w:t>
      </w:r>
      <w:r w:rsidRPr="003D22D4">
        <w:rPr>
          <w:sz w:val="28"/>
          <w:szCs w:val="28"/>
          <w:lang w:eastAsia="zh-CN"/>
        </w:rPr>
        <w:t xml:space="preserve">  </w:t>
      </w:r>
      <w:r w:rsidRPr="003D22D4">
        <w:rPr>
          <w:sz w:val="28"/>
          <w:szCs w:val="28"/>
        </w:rPr>
        <w:t>Бутенко Р.О.</w:t>
      </w:r>
      <w:r w:rsidRPr="003D22D4">
        <w:rPr>
          <w:sz w:val="28"/>
          <w:szCs w:val="28"/>
          <w:lang w:eastAsia="zh-CN"/>
        </w:rPr>
        <w:t xml:space="preserve"> поставив проект на голосування.</w:t>
      </w:r>
    </w:p>
    <w:p w14:paraId="50241273" w14:textId="77777777" w:rsidR="00A87055" w:rsidRPr="003D22D4" w:rsidRDefault="00A87055" w:rsidP="00B62FC3">
      <w:pPr>
        <w:pStyle w:val="af6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3D22D4">
        <w:rPr>
          <w:i/>
          <w:sz w:val="28"/>
          <w:szCs w:val="28"/>
          <w:lang w:eastAsia="zh-CN"/>
        </w:rPr>
        <w:t xml:space="preserve">Вирішили: </w:t>
      </w:r>
      <w:r w:rsidRPr="003D22D4">
        <w:rPr>
          <w:sz w:val="28"/>
          <w:szCs w:val="28"/>
          <w:lang w:eastAsia="zh-CN"/>
        </w:rPr>
        <w:t>Проект підтримати</w:t>
      </w:r>
      <w:r w:rsidRPr="003D22D4">
        <w:rPr>
          <w:i/>
          <w:sz w:val="28"/>
          <w:szCs w:val="28"/>
          <w:lang w:eastAsia="zh-CN"/>
        </w:rPr>
        <w:t xml:space="preserve">.  </w:t>
      </w:r>
    </w:p>
    <w:p w14:paraId="12E4A37A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Голосували: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68604B72" w14:textId="77777777" w:rsidR="00A87055" w:rsidRPr="003D22D4" w:rsidRDefault="00A87055" w:rsidP="00B62FC3">
      <w:pPr>
        <w:pStyle w:val="af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14:paraId="513B433B" w14:textId="77777777" w:rsidR="00D4273F" w:rsidRPr="003D22D4" w:rsidRDefault="00A87055" w:rsidP="00B62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28</w:t>
      </w:r>
      <w:r w:rsidR="002C416F" w:rsidRPr="003D22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структури КУ «Центр з обслуговування</w:t>
      </w:r>
    </w:p>
    <w:p w14:paraId="698F2112" w14:textId="77777777" w:rsidR="009F2777" w:rsidRPr="003D22D4" w:rsidRDefault="009F2777" w:rsidP="00B62FC3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Pr="003D22D4">
        <w:rPr>
          <w:sz w:val="28"/>
          <w:szCs w:val="28"/>
        </w:rPr>
        <w:t xml:space="preserve">автора проекту </w:t>
      </w:r>
      <w:r w:rsidR="00F87BA1" w:rsidRPr="003D22D4">
        <w:rPr>
          <w:sz w:val="28"/>
          <w:szCs w:val="28"/>
        </w:rPr>
        <w:t>Лук’яненко І.Ф</w:t>
      </w:r>
    </w:p>
    <w:p w14:paraId="32F4AC4C" w14:textId="77777777" w:rsidR="009F2777" w:rsidRPr="003D22D4" w:rsidRDefault="009F2777" w:rsidP="00B62FC3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проект на голосування.</w:t>
      </w:r>
    </w:p>
    <w:p w14:paraId="6F82A3A4" w14:textId="77777777" w:rsidR="009F2777" w:rsidRPr="003D22D4" w:rsidRDefault="009F2777" w:rsidP="00B62FC3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</w:t>
      </w:r>
      <w:r w:rsidR="00F87BA1" w:rsidRPr="003D22D4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</w:p>
    <w:p w14:paraId="01CCC816" w14:textId="77777777" w:rsidR="00F87BA1" w:rsidRPr="003D22D4" w:rsidRDefault="009F2777" w:rsidP="00B62FC3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87BA1"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відома зі змінами. </w:t>
      </w:r>
    </w:p>
    <w:p w14:paraId="5A826AB0" w14:textId="77777777" w:rsidR="00C3450E" w:rsidRDefault="00C3450E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5A8AEC" w14:textId="1FAA1207" w:rsidR="00C3450E" w:rsidRPr="003D22D4" w:rsidRDefault="00C3450E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Розгляд звернень</w:t>
      </w:r>
    </w:p>
    <w:p w14:paraId="1E9044BF" w14:textId="77777777" w:rsidR="00C3450E" w:rsidRDefault="00C3450E" w:rsidP="00C3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A967B7" w14:textId="52EB2BDD" w:rsidR="001B28E1" w:rsidRPr="003D22D4" w:rsidRDefault="00F87BA1" w:rsidP="00691243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29.   </w:t>
      </w:r>
      <w:r w:rsidR="001B28E1"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>розгляд звернення Управління міграційної служби.</w:t>
      </w:r>
    </w:p>
    <w:p w14:paraId="57FCAB19" w14:textId="081364AE" w:rsidR="001B28E1" w:rsidRPr="003D22D4" w:rsidRDefault="001B28E1" w:rsidP="00B62FC3">
      <w:pPr>
        <w:pStyle w:val="af6"/>
        <w:spacing w:before="0" w:beforeAutospacing="0" w:after="0" w:afterAutospacing="0"/>
        <w:ind w:left="720"/>
        <w:rPr>
          <w:i/>
          <w:sz w:val="28"/>
          <w:szCs w:val="28"/>
        </w:rPr>
      </w:pPr>
      <w:r w:rsidRPr="003D22D4">
        <w:rPr>
          <w:i/>
          <w:sz w:val="28"/>
          <w:szCs w:val="28"/>
        </w:rPr>
        <w:t xml:space="preserve">Слухали:  </w:t>
      </w:r>
      <w:r w:rsidR="00F87BA1" w:rsidRPr="003D22D4">
        <w:rPr>
          <w:i/>
          <w:sz w:val="28"/>
          <w:szCs w:val="28"/>
        </w:rPr>
        <w:t xml:space="preserve">      </w:t>
      </w:r>
      <w:r w:rsidR="00F87BA1" w:rsidRPr="003D22D4">
        <w:rPr>
          <w:sz w:val="28"/>
          <w:szCs w:val="28"/>
        </w:rPr>
        <w:t xml:space="preserve">Нерослик А.П. про те, що </w:t>
      </w:r>
      <w:r w:rsidR="00752ED3">
        <w:rPr>
          <w:sz w:val="28"/>
          <w:szCs w:val="28"/>
        </w:rPr>
        <w:t xml:space="preserve">фінансування державних установ з місцевого бюджету здійснюється тільки по цільових програмах. На даний час </w:t>
      </w:r>
      <w:r w:rsidR="00F87BA1" w:rsidRPr="003D22D4">
        <w:rPr>
          <w:sz w:val="28"/>
          <w:szCs w:val="28"/>
        </w:rPr>
        <w:t>в Менській міській раді відсутня програма для фінансування даної установи</w:t>
      </w:r>
      <w:r w:rsidR="00752ED3">
        <w:rPr>
          <w:sz w:val="28"/>
          <w:szCs w:val="28"/>
        </w:rPr>
        <w:t xml:space="preserve">, </w:t>
      </w:r>
      <w:r w:rsidR="00752ED3" w:rsidRPr="00752ED3">
        <w:rPr>
          <w:sz w:val="28"/>
          <w:szCs w:val="28"/>
        </w:rPr>
        <w:t xml:space="preserve"> </w:t>
      </w:r>
      <w:r w:rsidR="00752ED3">
        <w:rPr>
          <w:sz w:val="28"/>
          <w:szCs w:val="28"/>
        </w:rPr>
        <w:t xml:space="preserve">тому пропонуємо розробити проект програми та подати на розгляд  для подальшого вирішення питання. </w:t>
      </w:r>
    </w:p>
    <w:p w14:paraId="133CD333" w14:textId="77777777" w:rsidR="001B28E1" w:rsidRPr="003D22D4" w:rsidRDefault="001B28E1" w:rsidP="00B62FC3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на голосування.</w:t>
      </w:r>
    </w:p>
    <w:p w14:paraId="1F7EFB55" w14:textId="77777777" w:rsidR="001B28E1" w:rsidRPr="003D22D4" w:rsidRDefault="001B28E1" w:rsidP="00B62FC3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5DE3A82D" w14:textId="1B7D92D4" w:rsidR="00781D10" w:rsidRDefault="001B28E1" w:rsidP="00752ED3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 w:rsidRPr="003D22D4">
        <w:rPr>
          <w:i/>
          <w:sz w:val="28"/>
          <w:szCs w:val="28"/>
        </w:rPr>
        <w:t>Вирішили:</w:t>
      </w:r>
      <w:r w:rsidRPr="003D22D4">
        <w:rPr>
          <w:sz w:val="28"/>
          <w:szCs w:val="28"/>
        </w:rPr>
        <w:t xml:space="preserve">     </w:t>
      </w:r>
      <w:r w:rsidR="0034219D" w:rsidRPr="003D22D4">
        <w:rPr>
          <w:sz w:val="28"/>
          <w:szCs w:val="28"/>
        </w:rPr>
        <w:t>Розглянути можливість фінансування Управління міграційної служби</w:t>
      </w:r>
      <w:r w:rsidR="00781D10">
        <w:rPr>
          <w:sz w:val="28"/>
          <w:szCs w:val="28"/>
        </w:rPr>
        <w:t>, запропонувати Управлінню міграційної служби розробити програму</w:t>
      </w:r>
      <w:r w:rsidR="00752ED3" w:rsidRPr="00752ED3">
        <w:rPr>
          <w:sz w:val="28"/>
          <w:szCs w:val="28"/>
        </w:rPr>
        <w:t xml:space="preserve"> </w:t>
      </w:r>
      <w:r w:rsidR="00752ED3">
        <w:rPr>
          <w:sz w:val="28"/>
          <w:szCs w:val="28"/>
        </w:rPr>
        <w:t xml:space="preserve">та подати на розгляд сесії для подальшого вирішення питання. </w:t>
      </w:r>
    </w:p>
    <w:p w14:paraId="7FF8BB88" w14:textId="77777777" w:rsidR="00781D10" w:rsidRDefault="00781D10" w:rsidP="00781D10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18A4AF" w14:textId="01B7B71E" w:rsidR="00F87BA1" w:rsidRPr="003D22D4" w:rsidRDefault="00F87BA1" w:rsidP="00781D10">
      <w:pPr>
        <w:pStyle w:val="af5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3D22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>Звернення ДСНС України.</w:t>
      </w:r>
    </w:p>
    <w:p w14:paraId="2372AC83" w14:textId="4D8A0129" w:rsidR="00C352DA" w:rsidRPr="003D22D4" w:rsidRDefault="00C352DA" w:rsidP="00B62FC3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 w:rsidRPr="003D22D4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: 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>Бутенко Р.О.</w:t>
      </w:r>
      <w:r w:rsidRPr="003D22D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поставив  на голосування.</w:t>
      </w:r>
    </w:p>
    <w:p w14:paraId="0150D664" w14:textId="77777777" w:rsidR="00C352DA" w:rsidRPr="003D22D4" w:rsidRDefault="00C352DA" w:rsidP="00B62FC3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 За - 4; рішення прийнято </w:t>
      </w:r>
    </w:p>
    <w:p w14:paraId="153D61AB" w14:textId="278D00E7" w:rsidR="00C352DA" w:rsidRPr="003D22D4" w:rsidRDefault="00C352DA" w:rsidP="00B62FC3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52ED3">
        <w:rPr>
          <w:rFonts w:ascii="Times New Roman" w:hAnsi="Times New Roman" w:cs="Times New Roman"/>
          <w:sz w:val="28"/>
          <w:szCs w:val="28"/>
          <w:lang w:val="uk-UA"/>
        </w:rPr>
        <w:t>В результаті обговорення  прийнято рішення відмовити у фінансуванні  даного напрямку, в зв’язку  з не забезпеченістю місцевого бюджету по захищених статтях до кінця року.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ED89E75" w14:textId="77777777" w:rsidR="001B28E1" w:rsidRPr="003D22D4" w:rsidRDefault="001B28E1" w:rsidP="001B28E1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43E2D5" w14:textId="77777777" w:rsidR="009F2777" w:rsidRPr="003D22D4" w:rsidRDefault="009F2777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61CC09" w14:textId="77777777" w:rsidR="009F2777" w:rsidRPr="003D22D4" w:rsidRDefault="009F2777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DD5A20" w14:textId="1FD546C5" w:rsidR="00D4273F" w:rsidRPr="003D22D4" w:rsidRDefault="00D4273F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u w:val="single"/>
          <w:lang w:val="uk-UA"/>
        </w:rPr>
        <w:t>Бутенко Р.О</w:t>
      </w:r>
      <w:r w:rsidRPr="003D22D4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</w:t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            Підпис</w:t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П.І.Б.</w:t>
      </w:r>
    </w:p>
    <w:p w14:paraId="22D743D6" w14:textId="77777777" w:rsidR="00D4273F" w:rsidRPr="003D22D4" w:rsidRDefault="00D4273F" w:rsidP="002F0E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</w:t>
      </w: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D22D4">
        <w:rPr>
          <w:rFonts w:ascii="Times New Roman" w:hAnsi="Times New Roman" w:cs="Times New Roman"/>
          <w:sz w:val="28"/>
          <w:szCs w:val="28"/>
          <w:u w:val="single"/>
          <w:lang w:val="uk-UA"/>
        </w:rPr>
        <w:t>Грищенко В.К.</w:t>
      </w:r>
    </w:p>
    <w:p w14:paraId="375223C9" w14:textId="079D2147" w:rsidR="00D4273F" w:rsidRPr="003D22D4" w:rsidRDefault="00D4273F" w:rsidP="002F0E0E">
      <w:pPr>
        <w:spacing w:after="0" w:line="240" w:lineRule="auto"/>
        <w:ind w:left="2127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Підпис</w:t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П.І.Б.</w:t>
      </w:r>
      <w:r w:rsidRPr="003D22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14:paraId="6533B4F4" w14:textId="77777777" w:rsidR="00D25BB2" w:rsidRPr="003D22D4" w:rsidRDefault="009F2777" w:rsidP="009F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0BB1D3CE" w14:textId="77777777" w:rsidR="00D25BB2" w:rsidRPr="003D22D4" w:rsidRDefault="00D25BB2" w:rsidP="009F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172D2C" w14:textId="77777777" w:rsidR="00D4273F" w:rsidRPr="003D22D4" w:rsidRDefault="009F2777" w:rsidP="009F277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73F" w:rsidRPr="003D22D4"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14:paraId="542CD8AF" w14:textId="77777777" w:rsidR="00D4273F" w:rsidRPr="003D22D4" w:rsidRDefault="00D4273F" w:rsidP="002F0E0E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3D22D4">
        <w:rPr>
          <w:rFonts w:ascii="Times New Roman" w:hAnsi="Times New Roman" w:cs="Times New Roman"/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14:paraId="57819A66" w14:textId="77777777" w:rsidR="002F3AA2" w:rsidRPr="003D22D4" w:rsidRDefault="002F3AA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3AA2" w:rsidRPr="003D22D4" w:rsidSect="00802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82" w:bottom="567" w:left="1276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236D" w14:textId="77777777" w:rsidR="006678F1" w:rsidRDefault="006678F1">
      <w:pPr>
        <w:spacing w:after="0" w:line="240" w:lineRule="auto"/>
      </w:pPr>
      <w:r>
        <w:separator/>
      </w:r>
    </w:p>
  </w:endnote>
  <w:endnote w:type="continuationSeparator" w:id="0">
    <w:p w14:paraId="54DB2B76" w14:textId="77777777" w:rsidR="006678F1" w:rsidRDefault="006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FE36" w14:textId="77777777" w:rsidR="00A37588" w:rsidRDefault="00A375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44EF" w14:textId="19E44BA2" w:rsidR="006678F1" w:rsidRPr="00A37588" w:rsidRDefault="006678F1" w:rsidP="00A3758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823D" w14:textId="77777777" w:rsidR="00A37588" w:rsidRDefault="00A375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1951" w14:textId="77777777" w:rsidR="006678F1" w:rsidRDefault="006678F1">
      <w:pPr>
        <w:spacing w:after="0" w:line="240" w:lineRule="auto"/>
      </w:pPr>
      <w:r>
        <w:separator/>
      </w:r>
    </w:p>
  </w:footnote>
  <w:footnote w:type="continuationSeparator" w:id="0">
    <w:p w14:paraId="349C6D3A" w14:textId="77777777" w:rsidR="006678F1" w:rsidRDefault="0066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0577" w14:textId="77777777" w:rsidR="00A37588" w:rsidRDefault="00A3758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198035"/>
      <w:docPartObj>
        <w:docPartGallery w:val="Page Numbers (Top of Page)"/>
        <w:docPartUnique/>
      </w:docPartObj>
    </w:sdtPr>
    <w:sdtEndPr/>
    <w:sdtContent>
      <w:p w14:paraId="0484B6ED" w14:textId="77777777" w:rsidR="006678F1" w:rsidRDefault="00A37588" w:rsidP="001D28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885" w:rsidRPr="002A6885">
          <w:rPr>
            <w:noProof/>
            <w:lang w:val="uk-UA"/>
          </w:rPr>
          <w:t>6</w:t>
        </w:r>
        <w:r>
          <w:rPr>
            <w:noProof/>
            <w:lang w:val="uk-UA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228D" w14:textId="77777777" w:rsidR="00A37588" w:rsidRDefault="00A375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2C66"/>
    <w:multiLevelType w:val="hybridMultilevel"/>
    <w:tmpl w:val="4554F644"/>
    <w:lvl w:ilvl="0" w:tplc="59EC4834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2AA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7BF66A39"/>
    <w:multiLevelType w:val="hybridMultilevel"/>
    <w:tmpl w:val="CC3E0C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495340387">
    <w:abstractNumId w:val="2"/>
  </w:num>
  <w:num w:numId="2" w16cid:durableId="865408388">
    <w:abstractNumId w:val="0"/>
  </w:num>
  <w:num w:numId="3" w16cid:durableId="1503860351">
    <w:abstractNumId w:val="3"/>
  </w:num>
  <w:num w:numId="4" w16cid:durableId="89627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007"/>
    <w:rsid w:val="00013A53"/>
    <w:rsid w:val="00057484"/>
    <w:rsid w:val="00072530"/>
    <w:rsid w:val="00087B75"/>
    <w:rsid w:val="000B3208"/>
    <w:rsid w:val="00116A8E"/>
    <w:rsid w:val="0019703C"/>
    <w:rsid w:val="001B28E1"/>
    <w:rsid w:val="001D28A4"/>
    <w:rsid w:val="0023716F"/>
    <w:rsid w:val="002414BE"/>
    <w:rsid w:val="002646A1"/>
    <w:rsid w:val="002A3409"/>
    <w:rsid w:val="002A6885"/>
    <w:rsid w:val="002C416F"/>
    <w:rsid w:val="002D08B4"/>
    <w:rsid w:val="002D2212"/>
    <w:rsid w:val="002F0E0E"/>
    <w:rsid w:val="002F3AA2"/>
    <w:rsid w:val="002F5108"/>
    <w:rsid w:val="002F7EEC"/>
    <w:rsid w:val="00324D3A"/>
    <w:rsid w:val="0034219D"/>
    <w:rsid w:val="00375913"/>
    <w:rsid w:val="003C1474"/>
    <w:rsid w:val="003D22D4"/>
    <w:rsid w:val="00482EE4"/>
    <w:rsid w:val="0049428D"/>
    <w:rsid w:val="0049670C"/>
    <w:rsid w:val="004E353F"/>
    <w:rsid w:val="005004C7"/>
    <w:rsid w:val="00550207"/>
    <w:rsid w:val="005663A9"/>
    <w:rsid w:val="00580C15"/>
    <w:rsid w:val="006554A1"/>
    <w:rsid w:val="006678F1"/>
    <w:rsid w:val="00691243"/>
    <w:rsid w:val="006B7AF6"/>
    <w:rsid w:val="007339E1"/>
    <w:rsid w:val="00752ED3"/>
    <w:rsid w:val="00781D10"/>
    <w:rsid w:val="007A3761"/>
    <w:rsid w:val="007C6268"/>
    <w:rsid w:val="007E09C5"/>
    <w:rsid w:val="007F4C10"/>
    <w:rsid w:val="008029CF"/>
    <w:rsid w:val="008758B5"/>
    <w:rsid w:val="008D76EE"/>
    <w:rsid w:val="009444F2"/>
    <w:rsid w:val="00951741"/>
    <w:rsid w:val="009C7629"/>
    <w:rsid w:val="009C7ECB"/>
    <w:rsid w:val="009D420C"/>
    <w:rsid w:val="009F2777"/>
    <w:rsid w:val="00A37588"/>
    <w:rsid w:val="00A87055"/>
    <w:rsid w:val="00AE3F14"/>
    <w:rsid w:val="00AF435A"/>
    <w:rsid w:val="00B1345B"/>
    <w:rsid w:val="00B62FC3"/>
    <w:rsid w:val="00B90842"/>
    <w:rsid w:val="00BE5DFB"/>
    <w:rsid w:val="00C04BDD"/>
    <w:rsid w:val="00C3450E"/>
    <w:rsid w:val="00C352DA"/>
    <w:rsid w:val="00C4349B"/>
    <w:rsid w:val="00C73A8B"/>
    <w:rsid w:val="00CA5A6B"/>
    <w:rsid w:val="00CB3DD6"/>
    <w:rsid w:val="00CF3FE7"/>
    <w:rsid w:val="00D25BB2"/>
    <w:rsid w:val="00D4273F"/>
    <w:rsid w:val="00DB5E3E"/>
    <w:rsid w:val="00DE5109"/>
    <w:rsid w:val="00E73F0D"/>
    <w:rsid w:val="00EB6DB7"/>
    <w:rsid w:val="00ED08DF"/>
    <w:rsid w:val="00EE3007"/>
    <w:rsid w:val="00F36AB8"/>
    <w:rsid w:val="00F50155"/>
    <w:rsid w:val="00F8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0E03867"/>
  <w15:docId w15:val="{19BEA8B8-A5DB-45CD-861C-CFDFDC2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6F"/>
  </w:style>
  <w:style w:type="paragraph" w:styleId="1">
    <w:name w:val="heading 1"/>
    <w:basedOn w:val="a"/>
    <w:next w:val="a"/>
    <w:link w:val="10"/>
    <w:uiPriority w:val="9"/>
    <w:qFormat/>
    <w:rsid w:val="0023716F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3716F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23716F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3716F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3716F"/>
    <w:pPr>
      <w:keepNext/>
      <w:keepLines/>
      <w:spacing w:before="200" w:after="0"/>
      <w:jc w:val="center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3716F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3716F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3716F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23716F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16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3716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3716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3716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3716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716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3716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3716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3716F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23716F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23716F"/>
    <w:rPr>
      <w:sz w:val="24"/>
      <w:szCs w:val="24"/>
    </w:rPr>
  </w:style>
  <w:style w:type="character" w:customStyle="1" w:styleId="a7">
    <w:name w:val="Цитата Знак"/>
    <w:link w:val="a8"/>
    <w:uiPriority w:val="29"/>
    <w:rsid w:val="0023716F"/>
    <w:rPr>
      <w:i/>
    </w:rPr>
  </w:style>
  <w:style w:type="character" w:customStyle="1" w:styleId="a9">
    <w:name w:val="Насичена цитата Знак"/>
    <w:link w:val="aa"/>
    <w:uiPriority w:val="30"/>
    <w:rsid w:val="0023716F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23716F"/>
  </w:style>
  <w:style w:type="character" w:customStyle="1" w:styleId="ad">
    <w:name w:val="Нижній колонтитул Знак"/>
    <w:basedOn w:val="a0"/>
    <w:link w:val="ae"/>
    <w:uiPriority w:val="99"/>
    <w:rsid w:val="0023716F"/>
  </w:style>
  <w:style w:type="paragraph" w:styleId="11">
    <w:name w:val="toc 1"/>
    <w:basedOn w:val="a"/>
    <w:next w:val="a"/>
    <w:uiPriority w:val="39"/>
    <w:unhideWhenUsed/>
    <w:rsid w:val="0023716F"/>
    <w:pPr>
      <w:spacing w:after="57"/>
    </w:pPr>
  </w:style>
  <w:style w:type="paragraph" w:styleId="21">
    <w:name w:val="toc 2"/>
    <w:basedOn w:val="a"/>
    <w:next w:val="a"/>
    <w:uiPriority w:val="39"/>
    <w:unhideWhenUsed/>
    <w:rsid w:val="0023716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3716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3716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3716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3716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3716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3716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3716F"/>
    <w:pPr>
      <w:spacing w:after="57"/>
      <w:ind w:left="2268"/>
    </w:pPr>
  </w:style>
  <w:style w:type="paragraph" w:styleId="af">
    <w:name w:val="TOC Heading"/>
    <w:uiPriority w:val="39"/>
    <w:unhideWhenUsed/>
    <w:rsid w:val="0023716F"/>
  </w:style>
  <w:style w:type="table" w:styleId="af0">
    <w:name w:val="Table Grid"/>
    <w:basedOn w:val="a1"/>
    <w:uiPriority w:val="59"/>
    <w:rsid w:val="002371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3716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3716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23716F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23716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23716F"/>
    <w:rPr>
      <w:sz w:val="20"/>
    </w:rPr>
  </w:style>
  <w:style w:type="character" w:styleId="af3">
    <w:name w:val="footnote reference"/>
    <w:basedOn w:val="a0"/>
    <w:uiPriority w:val="99"/>
    <w:semiHidden/>
    <w:unhideWhenUsed/>
    <w:rsid w:val="0023716F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23716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23716F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23716F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23716F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23716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23716F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23716F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23716F"/>
  </w:style>
  <w:style w:type="paragraph" w:customStyle="1" w:styleId="Mystylewithlefttextalignment">
    <w:name w:val="My style with left text alignment"/>
    <w:uiPriority w:val="1"/>
    <w:qFormat/>
    <w:rsid w:val="0023716F"/>
  </w:style>
  <w:style w:type="paragraph" w:customStyle="1" w:styleId="Mystylewithrighttextalignment">
    <w:name w:val="My style with right text alignment"/>
    <w:uiPriority w:val="1"/>
    <w:qFormat/>
    <w:rsid w:val="0023716F"/>
    <w:pPr>
      <w:jc w:val="right"/>
    </w:pPr>
  </w:style>
  <w:style w:type="paragraph" w:styleId="af6">
    <w:name w:val="Normal (Web)"/>
    <w:basedOn w:val="a"/>
    <w:uiPriority w:val="99"/>
    <w:unhideWhenUsed/>
    <w:rsid w:val="00D4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7">
    <w:name w:val="Strong"/>
    <w:basedOn w:val="a0"/>
    <w:uiPriority w:val="22"/>
    <w:qFormat/>
    <w:rsid w:val="00D42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79FE-E68D-479B-8EAE-EE4ACCAD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8683</Words>
  <Characters>4950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Iurii Stalnychenko Mena</dc:creator>
  <cp:lastModifiedBy>Usher</cp:lastModifiedBy>
  <cp:revision>22</cp:revision>
  <cp:lastPrinted>2023-03-01T13:57:00Z</cp:lastPrinted>
  <dcterms:created xsi:type="dcterms:W3CDTF">2023-02-28T09:35:00Z</dcterms:created>
  <dcterms:modified xsi:type="dcterms:W3CDTF">2023-03-03T11:43:00Z</dcterms:modified>
</cp:coreProperties>
</file>